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0C87" w14:textId="05DDCFFD" w:rsidR="00DE1D28" w:rsidRPr="005348B1" w:rsidRDefault="00DE1D28" w:rsidP="005348B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ESTUDO TÉCNICO PRELIMINAR</w:t>
      </w:r>
    </w:p>
    <w:p w14:paraId="3C9C1B81" w14:textId="77777777" w:rsidR="00B022EE" w:rsidRPr="005348B1" w:rsidRDefault="00B022EE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38F52BA6" w14:textId="77777777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DESCRIÇÃO DA NECESSIDADE</w:t>
      </w:r>
    </w:p>
    <w:p w14:paraId="14E35D82" w14:textId="77777777" w:rsidR="004827FA" w:rsidRDefault="00B022EE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 xml:space="preserve">O Município de Marques de Souza/RS necessita promover a realização de concurso público para o provimento de cargos </w:t>
      </w:r>
    </w:p>
    <w:p w14:paraId="64D063EB" w14:textId="77777777" w:rsidR="004827FA" w:rsidRDefault="004827FA" w:rsidP="005348B1">
      <w:pPr>
        <w:pStyle w:val="NormalWeb"/>
        <w:spacing w:before="0" w:beforeAutospacing="0" w:after="0" w:afterAutospacing="0" w:line="276" w:lineRule="auto"/>
        <w:jc w:val="both"/>
      </w:pPr>
    </w:p>
    <w:p w14:paraId="37509B06" w14:textId="71870B7B" w:rsidR="00B022EE" w:rsidRPr="005348B1" w:rsidRDefault="00B022EE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>efetivos e empregos públicos, tendo em vista a inexistência de cadastro reserva vigente, bem como a ocorrência de vacâncias decorrentes de aposentadorias, exonerações e outras formas de desligamento. Soma-se a isso o aumento da demanda por serviços públicos, o que exige o adequado dimensionamento e recomposição do quadro de pessoal, a fim de garantir a continuidade, eficiência e qualidade na prestação dos serviços à população.</w:t>
      </w:r>
    </w:p>
    <w:p w14:paraId="2A58025C" w14:textId="5ECDE9F8" w:rsidR="00B022EE" w:rsidRDefault="00B022EE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>A realização do concurso público encontra amparo no art. 37, inciso II, da Constituição Federal, que estabelece a obrigatoriedade de prévia aprovação em concurso público para investidura em cargos e empregos públicos, assegurando os princípios da legalidade, impessoalidade, moralidade, publicidade e eficiência na Administração Pública.</w:t>
      </w:r>
    </w:p>
    <w:p w14:paraId="1C95B7EC" w14:textId="77777777" w:rsidR="005348B1" w:rsidRPr="005348B1" w:rsidRDefault="005348B1" w:rsidP="005348B1">
      <w:pPr>
        <w:pStyle w:val="NormalWeb"/>
        <w:spacing w:before="0" w:beforeAutospacing="0" w:after="0" w:afterAutospacing="0" w:line="276" w:lineRule="auto"/>
        <w:jc w:val="both"/>
      </w:pPr>
    </w:p>
    <w:p w14:paraId="582A5EDF" w14:textId="776386A8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PREVISÃO NO PLANEJAMENTO</w:t>
      </w:r>
    </w:p>
    <w:p w14:paraId="7BACBFA4" w14:textId="4EECAAAF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contratação está alinhada ao planejamento da Administração e às necessidades institucionais, sendo compatível com o planejamento orçamentário vigente e com o Plano de Contratações Anual (PCA)</w:t>
      </w:r>
      <w:r w:rsidR="000C14C4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C793008" w14:textId="77777777" w:rsidR="00DC2F13" w:rsidRPr="005348B1" w:rsidRDefault="00DC2F13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F8496A" w14:textId="77777777" w:rsidR="00E76F71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DESCRIÇÃO DA DEMANDA</w:t>
      </w:r>
    </w:p>
    <w:p w14:paraId="56AF3565" w14:textId="3E238EB5" w:rsidR="00E76F71" w:rsidRPr="005348B1" w:rsidRDefault="00E76F71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para a execução integral de concurso público, contemplando todas as etapas necessárias ao seu adequado planejamento, organização e realização, incluindo:</w:t>
      </w:r>
    </w:p>
    <w:p w14:paraId="1AA0518A" w14:textId="608D709F" w:rsidR="00E76F71" w:rsidRPr="005348B1" w:rsidRDefault="00E76F71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revisão e publicação do edital e seus anexos; </w:t>
      </w:r>
    </w:p>
    <w:p w14:paraId="1364D98D" w14:textId="33BC504D" w:rsidR="00E76F71" w:rsidRPr="005348B1" w:rsidRDefault="00E76F71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gestão e operacionalização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inscrições por meio eletrônico (internet); </w:t>
      </w:r>
    </w:p>
    <w:p w14:paraId="1EFAB577" w14:textId="62184ECA" w:rsidR="00E76F71" w:rsidRPr="005348B1" w:rsidRDefault="00E76F71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impressão, aplicação e correção das provas; </w:t>
      </w:r>
    </w:p>
    <w:p w14:paraId="13105566" w14:textId="0C2C990B" w:rsidR="00E76F71" w:rsidRPr="005348B1" w:rsidRDefault="00E76F71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aplicação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provas objetivas, práticas e avaliação de títulos, conforme a natureza dos cargos; </w:t>
      </w:r>
    </w:p>
    <w:p w14:paraId="74A8E23F" w14:textId="326216B1" w:rsidR="00E76F71" w:rsidRPr="005348B1" w:rsidRDefault="00E76F71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processamento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apuração e divulgação dos resultados; </w:t>
      </w:r>
    </w:p>
    <w:p w14:paraId="0DFC93EF" w14:textId="32F2C77C" w:rsidR="00E76F71" w:rsidRPr="005348B1" w:rsidRDefault="00E76F71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e julgamento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recursos administrativos; </w:t>
      </w:r>
    </w:p>
    <w:p w14:paraId="2DC3F3D8" w14:textId="7084AECF" w:rsidR="00E76F71" w:rsidRPr="005348B1" w:rsidRDefault="00E76F71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fornecimento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suporte técnico e operacional durante todas as fases do certame. </w:t>
      </w:r>
    </w:p>
    <w:p w14:paraId="217D8FF6" w14:textId="77777777" w:rsidR="00E76F71" w:rsidRPr="005348B1" w:rsidRDefault="00E76F71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769277" w14:textId="21AA70E2" w:rsidR="00E76F71" w:rsidRPr="005348B1" w:rsidRDefault="00E76F71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Estimativa de participação: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aproximadamente </w:t>
      </w:r>
      <w:r w:rsidR="004827FA">
        <w:rPr>
          <w:rFonts w:ascii="Times New Roman" w:eastAsia="Times New Roman" w:hAnsi="Times New Roman" w:cs="Times New Roman"/>
          <w:sz w:val="24"/>
          <w:szCs w:val="24"/>
          <w:lang w:eastAsia="pt-BR"/>
        </w:rPr>
        <w:t>430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827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quatrocentos e trinta) 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candidatos, para provimento de </w:t>
      </w:r>
      <w:r w:rsidR="004827FA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827FA"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) cargos.</w:t>
      </w:r>
    </w:p>
    <w:p w14:paraId="24B25B07" w14:textId="77777777" w:rsidR="00E76F71" w:rsidRPr="005348B1" w:rsidRDefault="00E76F71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6ECA30" w14:textId="77777777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LEVANTAMENTO DE SOLUÇÕES DE MERCADO</w:t>
      </w:r>
    </w:p>
    <w:p w14:paraId="286A93B1" w14:textId="77777777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Foram analisadas as principais alternativas disponíveis no mercado para a realização de concurso público, considerando aspectos técnicos, operacionais, legais e de economicidade, conforme segue:</w:t>
      </w:r>
    </w:p>
    <w:p w14:paraId="402B003F" w14:textId="77777777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Execução direta pelo Município</w:t>
      </w:r>
    </w:p>
    <w:p w14:paraId="7C2C0479" w14:textId="77777777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Consiste na realização do concurso público com utilização exclusiva de recursos humanos e materiais próprios da Administração Municipal.</w:t>
      </w:r>
    </w:p>
    <w:p w14:paraId="63485620" w14:textId="2F84292A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Desvantagens:</w:t>
      </w:r>
    </w:p>
    <w:p w14:paraId="691CF66B" w14:textId="0EE2E9C8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ausência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equipe técnica especializada para elaboração, aplicação e correção de provas; </w:t>
      </w:r>
    </w:p>
    <w:p w14:paraId="17265D30" w14:textId="7FC9CAC0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inexistência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estrutura adequada para logística do certame (inscrições, fiscalização, segurança e sigilo); </w:t>
      </w:r>
    </w:p>
    <w:p w14:paraId="35D1A6A5" w14:textId="36DDE079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maior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risco de falhas operacionais e administrativas; </w:t>
      </w:r>
    </w:p>
    <w:p w14:paraId="46F2E839" w14:textId="0FD0A378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elevada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probabilidade de questionamentos e judicialização, comprometendo a lisura e a credibilidade do certame; </w:t>
      </w:r>
    </w:p>
    <w:p w14:paraId="6FC3BC34" w14:textId="1275DC4D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sobrecarga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servidores municipais, prejudicando as atividades rotineiras da Administração. </w:t>
      </w:r>
    </w:p>
    <w:p w14:paraId="62EB35EC" w14:textId="77777777" w:rsidR="00696DE0" w:rsidRPr="005348B1" w:rsidRDefault="00696DE0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4D1CD5" w14:textId="77777777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Contratação de empresa privada especializada</w:t>
      </w:r>
    </w:p>
    <w:p w14:paraId="0CCAD606" w14:textId="5C57FF14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Consiste na contratação de pessoa jurídica com fins lucrativos, especializada na organização e execução de concursos públicos.</w:t>
      </w:r>
    </w:p>
    <w:p w14:paraId="5C815495" w14:textId="77777777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Vantagens:</w:t>
      </w:r>
    </w:p>
    <w:p w14:paraId="6896BF01" w14:textId="3A123CCF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comprovada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expertise técnica e experiência na condução de certames; </w:t>
      </w:r>
    </w:p>
    <w:p w14:paraId="7A2A7242" w14:textId="4F95D1BA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disponibilidade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equipe qualificada e estrutura tecnológica adequada; </w:t>
      </w:r>
    </w:p>
    <w:p w14:paraId="496E5991" w14:textId="0C45F092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maior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eficiência na execução de todas as etapas do concurso; </w:t>
      </w:r>
    </w:p>
    <w:p w14:paraId="296EF8CD" w14:textId="6BB3C54A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padronização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procedimentos e cumprimento de cronogramas; </w:t>
      </w:r>
    </w:p>
    <w:p w14:paraId="0213F4C2" w14:textId="624873CA" w:rsidR="00696DE0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mitigação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riscos operacionais e jurídicos. </w:t>
      </w:r>
    </w:p>
    <w:p w14:paraId="6DE8BB35" w14:textId="77777777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Possíveis desvantagens:</w:t>
      </w:r>
    </w:p>
    <w:p w14:paraId="1462D48C" w14:textId="3D75B96C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necessidade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realização de processo licitatório, conforme legislação vigente; </w:t>
      </w:r>
    </w:p>
    <w:p w14:paraId="2E80AEBD" w14:textId="76EC6573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custos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podem variar conforme a complexidade do certame e o número de candidatos. </w:t>
      </w:r>
    </w:p>
    <w:p w14:paraId="2BC2912F" w14:textId="77777777" w:rsidR="00A8095D" w:rsidRPr="005348B1" w:rsidRDefault="00A8095D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E11F0F" w14:textId="77777777" w:rsidR="00A8095D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Contratação de instituição sem fins lucrativos (fundação)</w:t>
      </w:r>
    </w:p>
    <w:p w14:paraId="6B8035A5" w14:textId="5A716042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Consiste na contratação de instituição de notória especialização, sem fins lucrativos, com atuação na organização de concursos públicos.</w:t>
      </w:r>
    </w:p>
    <w:p w14:paraId="3096DD8C" w14:textId="77777777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Vantagens:</w:t>
      </w:r>
    </w:p>
    <w:p w14:paraId="26BE1F33" w14:textId="1256EAC1" w:rsidR="00D35C3B" w:rsidRPr="005348B1" w:rsidRDefault="00696DE0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reconhecida</w:t>
      </w:r>
      <w:proofErr w:type="gramEnd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credibilidade e confiabilidade institucional; </w:t>
      </w:r>
    </w:p>
    <w:p w14:paraId="66BFAB1C" w14:textId="4DFB8E1B" w:rsidR="00D35C3B" w:rsidRPr="005348B1" w:rsidRDefault="00696DE0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</w:t>
      </w:r>
      <w:proofErr w:type="gramEnd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consolidada na execução de certames públicos; </w:t>
      </w:r>
    </w:p>
    <w:p w14:paraId="62144B3A" w14:textId="5582CDC7" w:rsidR="00D35C3B" w:rsidRPr="005348B1" w:rsidRDefault="00696DE0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possibilidade</w:t>
      </w:r>
      <w:proofErr w:type="gramEnd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contratação por dispensa de licitação, nos termos do art. 75, inciso XV, da Lei nº 14.133/2021, desde que atendidos os requisitos legais; </w:t>
      </w:r>
    </w:p>
    <w:p w14:paraId="3F96EC27" w14:textId="7ABB51C4" w:rsidR="00D35C3B" w:rsidRPr="005348B1" w:rsidRDefault="00696DE0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maior</w:t>
      </w:r>
      <w:proofErr w:type="gramEnd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segurança jurídica e transparência no processo. </w:t>
      </w:r>
    </w:p>
    <w:p w14:paraId="1BEE6638" w14:textId="77777777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Possíveis desvantagens:</w:t>
      </w:r>
    </w:p>
    <w:p w14:paraId="23D421DA" w14:textId="0FBCAC3E" w:rsidR="00D35C3B" w:rsidRPr="005348B1" w:rsidRDefault="00696DE0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limitação</w:t>
      </w:r>
      <w:proofErr w:type="gramEnd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quantidade de instituições que atendem plenamente aos requisitos legais; </w:t>
      </w:r>
    </w:p>
    <w:p w14:paraId="1C2361D1" w14:textId="5D9A35BD" w:rsidR="00D35C3B" w:rsidRPr="005348B1" w:rsidRDefault="00696DE0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eventual</w:t>
      </w:r>
      <w:proofErr w:type="gramEnd"/>
      <w:r w:rsidR="00D35C3B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menor flexibilidade na negociação de condições específicas. </w:t>
      </w:r>
    </w:p>
    <w:p w14:paraId="146C5C8E" w14:textId="7F3CC1B0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276DF5" w14:textId="77777777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das alternativas analisadas, a contratação de instituição especializada, seja empresa privada ou entidade sem fins lucrativos, mostra-se mais adequada para assegurar a qualidade, a segurança e a lisura do concurso público.</w:t>
      </w:r>
    </w:p>
    <w:p w14:paraId="3BAF4EDC" w14:textId="77777777" w:rsidR="00D35C3B" w:rsidRPr="005348B1" w:rsidRDefault="00D35C3B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04F32D" w14:textId="77777777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ANÁLISE COMPARATIVA DAS SOLUÇÕES</w:t>
      </w:r>
    </w:p>
    <w:p w14:paraId="2016605D" w14:textId="11EC8D4B" w:rsidR="00A8095D" w:rsidRPr="005348B1" w:rsidRDefault="00A8095D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 análise das alternativas disponíveis demonstra que a execução direta do concurso público pelo Município não se mostra viável, em razão da elevada complexidade técnica e operacional envolvida, que exige conhecimento especializado, estrutura adequada e mecanismos rigorosos de segurança e controle. A ausência desses elementos pode comprometer 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lisura do certame, aumentar o risco de falhas e ensejar questionamentos administrativos e judiciais.</w:t>
      </w:r>
    </w:p>
    <w:p w14:paraId="157B98B1" w14:textId="68D02114" w:rsidR="00A8095D" w:rsidRPr="005348B1" w:rsidRDefault="00A8095D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Por outro lado, a contratação de empresa privada especializada ou de instituição sem fins lucrativos com reconhecida atuação na área apresenta-se como a solução mais adequada, tendo em vista que tais entidades dispõem de expertise técnica, estrutura organizacional e experiência consolidada na realização de concursos públicos.</w:t>
      </w:r>
    </w:p>
    <w:p w14:paraId="1D7BB6AA" w14:textId="77777777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9D8E06" w14:textId="77777777" w:rsidR="00A8095D" w:rsidRPr="005348B1" w:rsidRDefault="00A8095D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Essa alternativa proporciona, entre outros benefícios:</w:t>
      </w:r>
    </w:p>
    <w:p w14:paraId="545E6035" w14:textId="7533FA2B" w:rsidR="00A8095D" w:rsidRPr="005348B1" w:rsidRDefault="00A8095D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Segurança jurídica: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observância das normas legais e dos princípios da Administração Pública, com redução de riscos de impugnações e judicializações; </w:t>
      </w:r>
    </w:p>
    <w:p w14:paraId="439DBDE6" w14:textId="3C028E67" w:rsidR="00A8095D" w:rsidRPr="005348B1" w:rsidRDefault="00A8095D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Sigilo e confiabilidade: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adoção de procedimentos rigorosos de segurança na elaboração, guarda, transporte e aplicação das provas, assegurando a isonomia entre os candidatos; </w:t>
      </w:r>
    </w:p>
    <w:p w14:paraId="158B08EF" w14:textId="183BED79" w:rsidR="00A8095D" w:rsidRPr="005348B1" w:rsidRDefault="00A8095D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Eficiência operacional: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planejamento e execução de todas as etapas do certame de forma organizada, com cumprimento de cronogramas e utilização de sistemas tecnológicos adequados; </w:t>
      </w:r>
    </w:p>
    <w:p w14:paraId="11E26D47" w14:textId="2295B73F" w:rsidR="00A8095D" w:rsidRPr="005348B1" w:rsidRDefault="00A8095D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Qualidade técnica: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elaboração de provas por profissionais qualificados, garantindo adequação ao conteúdo programático e ao nível de escolaridade dos cargos; </w:t>
      </w:r>
    </w:p>
    <w:p w14:paraId="3686F5F7" w14:textId="7F8A1CD5" w:rsidR="00A8095D" w:rsidRPr="005348B1" w:rsidRDefault="00A8095D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Redução de riscos: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mitigação de falhas administrativas e operacionais que poderiam comprometer o </w:t>
      </w:r>
      <w:proofErr w:type="gramStart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resultado final</w:t>
      </w:r>
      <w:proofErr w:type="gramEnd"/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concurso. </w:t>
      </w:r>
    </w:p>
    <w:p w14:paraId="7296CEE8" w14:textId="6DE22153" w:rsidR="00A8095D" w:rsidRPr="005348B1" w:rsidRDefault="00A8095D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Dessa forma, conclui-se que a contratação de instituição especializada é a alternativa que melhor atende ao interesse público, assegurando a realização de um certame eficiente, transparente e em conformidade com a legislação vigente.</w:t>
      </w:r>
    </w:p>
    <w:p w14:paraId="62672E47" w14:textId="77777777" w:rsidR="00DC2F13" w:rsidRPr="005348B1" w:rsidRDefault="00DC2F13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D642AC" w14:textId="77777777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ESCOLHA DA SOLUÇÃO</w:t>
      </w:r>
    </w:p>
    <w:p w14:paraId="0F065543" w14:textId="44A25534" w:rsidR="009446FF" w:rsidRPr="005348B1" w:rsidRDefault="009446FF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>Diante da análise das alternativas disponíveis, opta-se pela contratação de instituição especializada para a execução do concurso público, por se tratar da solução mais adequada sob os aspectos técnico, operacional, jurídico e de interesse público.</w:t>
      </w:r>
    </w:p>
    <w:p w14:paraId="010197DA" w14:textId="28029672" w:rsidR="009446FF" w:rsidRPr="005348B1" w:rsidRDefault="009446FF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>A execução indireta do certame permite ao Município contar com entidade que detenha comprovada experiência, qualificação técnica e estrutura organizacional compatível com a complexidade das atividades envolvidas, tais como elaboração de provas, gestão de inscrições, aplicação, correção e processamento de resultados.</w:t>
      </w:r>
    </w:p>
    <w:p w14:paraId="352B35A0" w14:textId="203C6A8F" w:rsidR="009446FF" w:rsidRPr="005348B1" w:rsidRDefault="009446FF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>Além disso, a solução escolhida assegura maior confiabilidade e transparência ao processo, reduzindo significativamente os riscos de falhas, inconsistências e questionamentos administrativos ou judiciais, bem como garantindo o cumprimento dos princípios que regem a Administração Pública, especialmente os da legalidade, impessoalidade, moralidade, publicidade e eficiência.</w:t>
      </w:r>
    </w:p>
    <w:p w14:paraId="55B51424" w14:textId="09B82024" w:rsidR="009446FF" w:rsidRPr="005348B1" w:rsidRDefault="009446FF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>Destaca-se, ainda, que a contratação de instituição especializada possibilita a adoção de mecanismos rigorosos de segurança e sigilo, essenciais para a lisura do certame, bem como o cumprimento de prazos e a padronização dos procedimentos.</w:t>
      </w:r>
    </w:p>
    <w:p w14:paraId="1ED28654" w14:textId="22B95210" w:rsidR="009446FF" w:rsidRDefault="009446FF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>Por fim, a escolha da solução também observa critérios de economicidade e vantajosidade, considerando que a realização do concurso por entidade especializada tende a evitar custos indiretos decorrentes de retrabalho, anulações ou demandas judiciais, assegurando maior eficiência na aplicação dos recursos públicos.</w:t>
      </w:r>
    </w:p>
    <w:p w14:paraId="3A8DFFFD" w14:textId="77777777" w:rsidR="004827FA" w:rsidRPr="005348B1" w:rsidRDefault="004827FA" w:rsidP="005348B1">
      <w:pPr>
        <w:pStyle w:val="NormalWeb"/>
        <w:spacing w:before="0" w:beforeAutospacing="0" w:after="0" w:afterAutospacing="0" w:line="276" w:lineRule="auto"/>
        <w:jc w:val="both"/>
      </w:pPr>
    </w:p>
    <w:p w14:paraId="399BE59C" w14:textId="13878E44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7. ESTIMATIVA DAS QUANTIDADES</w:t>
      </w:r>
    </w:p>
    <w:p w14:paraId="147E9AF4" w14:textId="15346DA0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Para fins de dimensionamento da contratação e definição das obrigações da futura contratada, estima-se a realização de concurso público contemplando as seguintes quantidades e características:</w:t>
      </w:r>
    </w:p>
    <w:p w14:paraId="580B2E9F" w14:textId="5CFD3677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Cargos previstos: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27FA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827FA"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cargos distintos, abrangendo diferentes níveis de escolaridade e atribuições, o que implica a necessidade de elaboração de provas específicas e adequadas a cada perfil; </w:t>
      </w:r>
    </w:p>
    <w:p w14:paraId="40087B81" w14:textId="389F909E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Número estimado de inscritos: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aproximadamente </w:t>
      </w:r>
      <w:r w:rsidR="004827FA">
        <w:rPr>
          <w:rFonts w:ascii="Times New Roman" w:eastAsia="Times New Roman" w:hAnsi="Times New Roman" w:cs="Times New Roman"/>
          <w:sz w:val="24"/>
          <w:szCs w:val="24"/>
          <w:lang w:eastAsia="pt-BR"/>
        </w:rPr>
        <w:t>430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827FA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quatrocentos e trinta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candidatos, podendo haver variação conforme a atratividade dos cargos e remunerações ofertadas; </w:t>
      </w:r>
    </w:p>
    <w:p w14:paraId="2076D35D" w14:textId="4792A219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Turnos de aplicação: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previsão de realização das provas em 02 (dois) turnos, como forma de otimizar a logística, garantir melhor distribuição dos candidatos e possibilitar a adequada aplicação para diferentes cargos; </w:t>
      </w:r>
    </w:p>
    <w:p w14:paraId="099765EA" w14:textId="175E4568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Tipos de provas: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aplicação de provas objetivas para todos os cargos e, quando exigido pela natureza das funções, realização de provas práticas, conforme critérios a serem definidos no edital. </w:t>
      </w:r>
    </w:p>
    <w:p w14:paraId="102D6E4B" w14:textId="13790F8A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Ressalta-se que as quantidades ora estimadas têm caráter referencial, podendo sofrer ajustes durante o planejamento detalhado do certame, sem prejuízo da execução do objeto.</w:t>
      </w:r>
    </w:p>
    <w:p w14:paraId="64C4CC2D" w14:textId="77777777" w:rsidR="00DC2F13" w:rsidRPr="005348B1" w:rsidRDefault="00DC2F13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E22033" w14:textId="7158FC44" w:rsidR="002F7893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13487"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ESTIMATIVA DE VALOR</w:t>
      </w:r>
    </w:p>
    <w:p w14:paraId="050C1873" w14:textId="152DAA11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 estimativa de valor da contratação será realizada com base em critérios técnicos e de mercado, considerando as particularidades do concurso público a ser executado, de modo a assegurar a compatibilidade dos preços com os praticados no setor e a vantajosidade para a Administração Pública.</w:t>
      </w:r>
    </w:p>
    <w:p w14:paraId="3C12B950" w14:textId="77777777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serão adotados os seguintes parâmetros:</w:t>
      </w:r>
    </w:p>
    <w:p w14:paraId="355BFB1E" w14:textId="638B1120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Contratações similares: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levantamento de valores praticados em contratos de objeto semelhante firmados por outros municípios, especialmente aqueles com porte e características equivalentes, a fim de estabelecer um referencial comparativo; </w:t>
      </w:r>
    </w:p>
    <w:p w14:paraId="24BD8B90" w14:textId="16FE74A4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Pesquisa de mercado: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consulta direta a empresas e instituições especializadas na organização de concursos públicos, visando obter propostas e estimativas atualizadas; </w:t>
      </w:r>
    </w:p>
    <w:p w14:paraId="169FC8BD" w14:textId="75294E69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Número estimado de inscritos: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consideração do quantitativo aproximado de candidatos, uma vez que este fator impacta diretamente nos custos operacionais, como logística de aplicação, impressão de provas, equipe de fiscalização e infraestrutura; </w:t>
      </w:r>
    </w:p>
    <w:p w14:paraId="0AE4C1B2" w14:textId="1A8D2617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Complexidade do certame: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avaliação do nível de complexidade das provas (objetivas, práticas), quantidade de cargos, diversidade de conteúdos programáticos e demais exigências técnicas; </w:t>
      </w:r>
    </w:p>
    <w:p w14:paraId="04E784A3" w14:textId="415FB666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Custos indiretos envolvidos: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análise de despesas relacionadas à segurança, sigilo, tecnologia da informação, atendimento aos candidatos, processamento de dados e suporte técnico. </w:t>
      </w:r>
    </w:p>
    <w:p w14:paraId="40D812D1" w14:textId="637BF157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 partir desses elementos, será possível definir um valor estimado coerente e fundamentado, garantindo a adequada instrução do processo de contratação e a observância dos princípios da economicidade e da eficiência.</w:t>
      </w:r>
    </w:p>
    <w:p w14:paraId="57A2BE82" w14:textId="77777777" w:rsidR="009446FF" w:rsidRPr="005348B1" w:rsidRDefault="009446F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039EA1" w14:textId="77777777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RESULTADOS PRETENDIDOS</w:t>
      </w:r>
    </w:p>
    <w:p w14:paraId="3DC14551" w14:textId="77777777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realização do concurso público, a Administração Municipal busca alcançar os seguintes resultados:</w:t>
      </w:r>
    </w:p>
    <w:p w14:paraId="3A8D1682" w14:textId="4B7E7655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- Provimento eficiente de cargos públicos: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recomposição e ampliação do quadro de pessoal, de forma planejada e conforme as necessidades da Administração, assegurando a continuidade dos serviços; </w:t>
      </w:r>
    </w:p>
    <w:p w14:paraId="51A54A26" w14:textId="6DB601CA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Redução da sobrecarga administrativa: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diminuição da sobrecarga atualmente suportada pelos servidores em exercício, possibilitando melhor distribuição das atividades e maior produtividade; </w:t>
      </w:r>
    </w:p>
    <w:p w14:paraId="4D1A743D" w14:textId="244D8DD1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Melhoria da qualidade dos serviços públicos: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ingresso de profissionais qualificados, selecionados por meio de critérios objetivos e impessoais, contribuindo para o aprimoramento da prestação dos serviços à população; </w:t>
      </w:r>
    </w:p>
    <w:p w14:paraId="0AEA193C" w14:textId="7814043E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Segurança jurídica no processo seletivo: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realização de certame em conformidade com a legislação vigente e os princípios da Administração Pública, reduzindo riscos de irregularidades, impugnações e judicializações; </w:t>
      </w:r>
    </w:p>
    <w:p w14:paraId="51D6DACD" w14:textId="20B51397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Maior transparência e credibilidade: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fortalecimento da confiança da sociedade no processo de seleção de servidores públicos, por meio da adoção de procedimentos claros, isonômicos e auditáveis.</w:t>
      </w:r>
    </w:p>
    <w:p w14:paraId="3DC0E5D9" w14:textId="77777777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2D3FA5" w14:textId="77777777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PROVIDÊNCIAS PRÉVIAS DA ADMINISTRAÇÃO</w:t>
      </w:r>
    </w:p>
    <w:p w14:paraId="01474C29" w14:textId="77777777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adequada execução do concurso público, caberá à Administração Municipal adotar previamente as seguintes providências:</w:t>
      </w:r>
    </w:p>
    <w:p w14:paraId="274170ED" w14:textId="28AEBFFD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Disponibilização de locais de prova: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definição e disponibilização de espaços físicos adequados para a realização das provas, observando critérios de acessibilidade, capacidade, segurança e localização; </w:t>
      </w:r>
    </w:p>
    <w:p w14:paraId="1495F823" w14:textId="7A44EB1C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Disponibilização de infraestrutura para provas práticas: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fornecimento de equipamentos, materiais e ambientes necessários à realização de provas práticas, quando exigidas, conforme a natureza dos cargos; </w:t>
      </w:r>
    </w:p>
    <w:p w14:paraId="585D12FE" w14:textId="32BE3481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Apoio logístico: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disponibilização de suporte operacional à instituição contratada, incluindo articulação com órgãos municipais, organização de espaços e demais demandas necessárias à execução do certame; </w:t>
      </w:r>
    </w:p>
    <w:p w14:paraId="05AE8C48" w14:textId="4B8FBEC3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Designação de comissão do concurso: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instituição de comissão responsável pelo acompanhamento e fiscalização de todas as etapas do concurso público, atuando como interlocutora entre o Município e a contratada; </w:t>
      </w:r>
    </w:p>
    <w:p w14:paraId="14485477" w14:textId="6D7FB9E8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Definição de cargos, vagas e requisitos: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consolidação prévia das informações relativas aos cargos a serem ofertados, número de vagas, carga horária, remuneração e requisitos de investidura; </w:t>
      </w:r>
    </w:p>
    <w:p w14:paraId="35DD1673" w14:textId="56DC7135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 Aprovação dos instrumentos do certame:</w:t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análise e validação do edital, cronograma e demais documentos elaborados pela contratada.</w:t>
      </w:r>
    </w:p>
    <w:p w14:paraId="15FB70D7" w14:textId="77777777" w:rsidR="00CC334C" w:rsidRPr="005348B1" w:rsidRDefault="00CC334C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642A1B" w14:textId="77777777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REQUISITOS DA CONTRATAÇÃO</w:t>
      </w:r>
    </w:p>
    <w:p w14:paraId="1CD6C3C8" w14:textId="77777777" w:rsidR="004C1B4F" w:rsidRPr="005348B1" w:rsidRDefault="004C1B4F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instituição a ser contratada deverá atender a requisitos mínimos de qualificação técnica, operacional e de segurança, de forma a assegurar a adequada execução do concurso público em todas as suas etapas, garantindo a lisura, a eficiência e a confiabilidade do certame. Para tanto, deverá:</w:t>
      </w:r>
    </w:p>
    <w:p w14:paraId="762186CD" w14:textId="577EC64B" w:rsidR="004C1B4F" w:rsidRPr="005348B1" w:rsidRDefault="00AB580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- </w:t>
      </w:r>
      <w:r w:rsidR="004C1B4F"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Comprovar experiência técnica:</w:t>
      </w:r>
      <w:r w:rsidR="004C1B4F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demonstrar, por meio de atestados de capacidade técnica, a realização prévia de concursos públicos ou processos seletivos de complexidade semelhante, evidenciando aptidão para o desempenho das atividades; </w:t>
      </w:r>
    </w:p>
    <w:p w14:paraId="7F3D5AAF" w14:textId="0B0BCD81" w:rsidR="004C1B4F" w:rsidRPr="005348B1" w:rsidRDefault="00AB580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="004C1B4F"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Dispor de sistema de inscrição online:</w:t>
      </w:r>
      <w:r w:rsidR="004C1B4F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disponibilizar plataforma eletrônica segura, estável e acessível para realização de inscrições, emissão de boletos ou meios de pagamento, acompanhamento pelos candidatos e atendimento a demandas, garantindo proteção de dados e rastreabilidade das informações; </w:t>
      </w:r>
    </w:p>
    <w:p w14:paraId="6FCCE149" w14:textId="0CA956DC" w:rsidR="004C1B4F" w:rsidRPr="005348B1" w:rsidRDefault="00AB580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="004C1B4F"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Assegurar o sigilo e a segurança das provas:</w:t>
      </w:r>
      <w:r w:rsidR="004C1B4F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adotar rigorosos mecanismos de controle e segurança em todas as fases, incluindo elaboração, impressão, armazenamento, transporte e aplicação das provas, de modo a preservar o sigilo e evitar fraudes ou vazamentos; </w:t>
      </w:r>
    </w:p>
    <w:p w14:paraId="21EB9526" w14:textId="606B2C87" w:rsidR="004C1B4F" w:rsidRPr="005348B1" w:rsidRDefault="00AB580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="004C1B4F"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Disponibilizar equipe técnica qualificada:</w:t>
      </w:r>
      <w:r w:rsidR="004C1B4F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contar com profissionais especializados em todas as áreas necessárias à execução do certame, tais como elaboração de itens, revisão, logística, aplicação de provas, correção, tecnologia da informação e atendimento ao candidato; </w:t>
      </w:r>
    </w:p>
    <w:p w14:paraId="65C58E5F" w14:textId="0A617686" w:rsidR="004C1B4F" w:rsidRPr="005348B1" w:rsidRDefault="00AB580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="004C1B4F"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Executar integralmente todas as etapas do concurso:</w:t>
      </w:r>
      <w:r w:rsidR="004C1B4F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responsabilizar-se pelo planejamento, organização, coordenação e execução completa do certame, incluindo elaboração de edital, gestão de inscrições, aplicação e correção das provas, processamento de resultados, análise de recursos e divulgação dos atos; </w:t>
      </w:r>
    </w:p>
    <w:p w14:paraId="66F3BBDC" w14:textId="76B410B2" w:rsidR="004C1B4F" w:rsidRPr="005348B1" w:rsidRDefault="00AB580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="004C1B4F"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Garantir suporte técnico e operacional contínuo:</w:t>
      </w:r>
      <w:r w:rsidR="004C1B4F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assegurar atendimento eficiente ao Município e aos candidatos durante todas as fases do concurso, inclusive por meio de canais de comunicação adequados; </w:t>
      </w:r>
    </w:p>
    <w:p w14:paraId="2F7ACF99" w14:textId="6B92ED89" w:rsidR="004C1B4F" w:rsidRPr="005348B1" w:rsidRDefault="00AB580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="004C1B4F"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Observar a legislação vigente:</w:t>
      </w:r>
      <w:r w:rsidR="004C1B4F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cumprir integralmente as normas aplicáveis, especialmente quanto aos princípios da Administração Pública, acessibilidade, proteção de dados pessoais e demais exigências legais e regulamentares. </w:t>
      </w:r>
    </w:p>
    <w:p w14:paraId="5FD168DF" w14:textId="77777777" w:rsidR="00DC2F13" w:rsidRPr="005348B1" w:rsidRDefault="00DC2F13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58EC67" w14:textId="43F0BFB1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F166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IMPACTOS AMBIENTAIS</w:t>
      </w:r>
    </w:p>
    <w:p w14:paraId="3972002A" w14:textId="77777777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Os impactos são mínimos, podendo ser mitigados com:</w:t>
      </w:r>
    </w:p>
    <w:p w14:paraId="657D0F71" w14:textId="70BA6990" w:rsidR="00013487" w:rsidRPr="005348B1" w:rsidRDefault="00FF1FA0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="00013487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uso</w:t>
      </w:r>
      <w:proofErr w:type="gramEnd"/>
      <w:r w:rsidR="00013487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processos digitais; </w:t>
      </w:r>
    </w:p>
    <w:p w14:paraId="09C64722" w14:textId="7F0D34AC" w:rsidR="00013487" w:rsidRPr="005348B1" w:rsidRDefault="00FF1FA0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="00013487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</w:t>
      </w:r>
      <w:proofErr w:type="gramEnd"/>
      <w:r w:rsidR="00013487"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impressão de documentos. </w:t>
      </w:r>
    </w:p>
    <w:p w14:paraId="52862383" w14:textId="77777777" w:rsidR="00DC2F13" w:rsidRPr="005348B1" w:rsidRDefault="00DC2F13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0EF27E" w14:textId="67BD0155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F166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JUSTIFICATIVA DA DISPENSA </w:t>
      </w:r>
    </w:p>
    <w:p w14:paraId="1EEB7D90" w14:textId="76DBE1F8" w:rsidR="00F16661" w:rsidRPr="00F16661" w:rsidRDefault="00F16661" w:rsidP="00F16661">
      <w:pPr>
        <w:pStyle w:val="NormalWeb"/>
        <w:spacing w:before="0" w:beforeAutospacing="0" w:after="0" w:afterAutospacing="0" w:line="276" w:lineRule="auto"/>
        <w:jc w:val="both"/>
      </w:pPr>
      <w:r>
        <w:t xml:space="preserve"> </w:t>
      </w:r>
      <w:r>
        <w:tab/>
      </w:r>
      <w:r w:rsidRPr="00F16661">
        <w:t>A contratação de instituição especializada para execução de concurso público fundamenta-se na necessidade de assegurar a adequada condução de todas as etapas do certame, com observância aos princípios da legalidade, impessoalidade, moralidade, publicidade e eficiência.</w:t>
      </w:r>
    </w:p>
    <w:p w14:paraId="4B3CBE20" w14:textId="71EFC727" w:rsidR="00F16661" w:rsidRPr="00F16661" w:rsidRDefault="00F16661" w:rsidP="00F1666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adotada consiste na contratação de entidade sem fins lucrativos com atuação voltada ao ensino, pesquisa, extensão ou desenvolvimento institucional, que detenha notória especialização, reputação ético-profissional e comprovada experiência na organização e realização de concursos públicos e processos seletivos no âmbito da Administração Pública.</w:t>
      </w:r>
    </w:p>
    <w:p w14:paraId="7456B008" w14:textId="2DBC6D18" w:rsidR="00F16661" w:rsidRPr="00F16661" w:rsidRDefault="00F16661" w:rsidP="00F1666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escolha da solução baseia-se na identificação de instituição que apresenta histórico consistente na condução de certames similares, com atuação junto a diversos entes públicos, demonstrando capacidade técnica e operacional para executar todas as etapas do concurso, desde a elaboração do edital até a divulgação dos </w:t>
      </w:r>
      <w:proofErr w:type="gramStart"/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resultados finais</w:t>
      </w:r>
      <w:proofErr w:type="gramEnd"/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CAC1E04" w14:textId="77777777" w:rsidR="00F16661" w:rsidRPr="00F16661" w:rsidRDefault="00F16661" w:rsidP="00F1666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Destacam-se, entre os principais fatores que justificam a escolha:</w:t>
      </w:r>
    </w:p>
    <w:p w14:paraId="320843B7" w14:textId="32A55A04" w:rsidR="00F16661" w:rsidRPr="00F16661" w:rsidRDefault="00F16661" w:rsidP="00F16661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- </w:t>
      </w:r>
      <w:r w:rsidRPr="00F166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Notória especialização:</w:t>
      </w:r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expertise reconhecida na área, com equipe técnica qualificada e metodologia consolidada para elaboração, aplicação e correção de provas; </w:t>
      </w:r>
    </w:p>
    <w:p w14:paraId="021A892B" w14:textId="694A3753" w:rsidR="00F16661" w:rsidRPr="00F16661" w:rsidRDefault="00F16661" w:rsidP="00F16661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F166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Experiência comprovada:</w:t>
      </w:r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atestados de capacidade técnica que evidenciam a realização de concursos públicos de porte e complexidade semelhantes ao pretendido; </w:t>
      </w:r>
    </w:p>
    <w:p w14:paraId="4F0CE740" w14:textId="3593D95D" w:rsidR="00F16661" w:rsidRPr="00F16661" w:rsidRDefault="00F16661" w:rsidP="00F16661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F166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Reputação ético-profissional:</w:t>
      </w:r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histórico de atuação pautado pela lisura, transparência e confiabilidade, sem registros relevantes de irregularidades; </w:t>
      </w:r>
    </w:p>
    <w:p w14:paraId="3D1057AC" w14:textId="0E6D4160" w:rsidR="00F16661" w:rsidRPr="00F16661" w:rsidRDefault="00F16661" w:rsidP="00F16661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F166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Estrutura organizacional e tecnológica:</w:t>
      </w:r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disponibilidade de sistemas informatizados seguros para gestão de inscrições, processamento de dados e divulgação de resultados, além de logística adequada para aplicação de provas; </w:t>
      </w:r>
    </w:p>
    <w:p w14:paraId="37002EA9" w14:textId="76F71E79" w:rsidR="00F16661" w:rsidRPr="00F16661" w:rsidRDefault="00F16661" w:rsidP="00F16661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F166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Segurança e sigilo:</w:t>
      </w:r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adoção de rigorosos procedimentos de controle que garantem a integridade e o sigilo das provas, minimizando riscos de fraudes ou vazamentos; </w:t>
      </w:r>
    </w:p>
    <w:p w14:paraId="1D0AE6AF" w14:textId="4F758066" w:rsidR="00F16661" w:rsidRPr="00F16661" w:rsidRDefault="00F16661" w:rsidP="00F16661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F166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Compatibilidade de preços:</w:t>
      </w:r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proposta compatível com os valores praticados no mercado, conforme demonstrado em pesquisa de preços e contratações similares realizadas por outros entes públicos. </w:t>
      </w:r>
    </w:p>
    <w:p w14:paraId="46408085" w14:textId="5A9B4FBC" w:rsidR="00F16661" w:rsidRPr="00F16661" w:rsidRDefault="00F16661" w:rsidP="00F1666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16661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verifica-se que a solução selecionada atende plenamente aos requisitos legais e técnicos exigidos, configurando-se como a opção mais vantajosa para a Administração, assegurando a realização do concurso público com qualidade, segurança e observância aos princípios que regem a Administração Pública.</w:t>
      </w:r>
    </w:p>
    <w:p w14:paraId="44B21621" w14:textId="77777777" w:rsidR="0099204A" w:rsidRPr="005348B1" w:rsidRDefault="0099204A" w:rsidP="00F1666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C00B0E" w14:textId="7A96479A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C13E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DECLARAÇÃO DE VIABILIDADE</w:t>
      </w:r>
    </w:p>
    <w:p w14:paraId="6E0FB9CD" w14:textId="500D9945" w:rsidR="002661B0" w:rsidRPr="005348B1" w:rsidRDefault="002661B0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 xml:space="preserve">Diante dos estudos realizados no presente Estudo Técnico Preliminar, conclui-se que a contratação pretendida é </w:t>
      </w:r>
      <w:r w:rsidRPr="005348B1">
        <w:rPr>
          <w:rStyle w:val="Forte"/>
        </w:rPr>
        <w:t>viável, necessária e adequada ao atendimento do interesse público</w:t>
      </w:r>
      <w:r w:rsidRPr="005348B1">
        <w:t>, uma vez que atende às demandas administrativas identificadas e possibilita a recomposição e o adequado dimensionamento do quadro de pessoal do Município.</w:t>
      </w:r>
    </w:p>
    <w:p w14:paraId="6C57F17E" w14:textId="7274A363" w:rsidR="002661B0" w:rsidRPr="005348B1" w:rsidRDefault="002661B0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>A solução escolhida mostra-se tecnicamente adequada e operacionalmente exequível, considerando a complexidade do objeto e a necessidade de garantir a lisura, a transparência e a eficiência na realização do concurso público.</w:t>
      </w:r>
    </w:p>
    <w:p w14:paraId="04D87114" w14:textId="29B180E5" w:rsidR="002661B0" w:rsidRPr="005348B1" w:rsidRDefault="002661B0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>Sob o aspecto jurídico, a contratação encontra respaldo na legislação vigente, observando os princípios que regem a Administração Pública, especialmente os da legalidade, impessoalidade, moralidade, publicidade e eficiência.</w:t>
      </w:r>
    </w:p>
    <w:p w14:paraId="7E76BAF1" w14:textId="3FEF4BEE" w:rsidR="002661B0" w:rsidRPr="005348B1" w:rsidRDefault="002661B0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>Do ponto de vista econômico, a medida revela-se vantajosa, tendo em vista que a contratação de instituição especializada contribui para a redução de riscos, evita retrabalhos e possíveis custos decorrentes de falhas ou judicializações, assegurando melhor aplicação dos recursos públicos.</w:t>
      </w:r>
    </w:p>
    <w:p w14:paraId="44FDF993" w14:textId="36BD90A2" w:rsidR="00DC2F13" w:rsidRPr="005348B1" w:rsidRDefault="002661B0" w:rsidP="005348B1">
      <w:pPr>
        <w:pStyle w:val="NormalWeb"/>
        <w:spacing w:before="0" w:beforeAutospacing="0" w:after="0" w:afterAutospacing="0" w:line="276" w:lineRule="auto"/>
        <w:jc w:val="both"/>
      </w:pPr>
      <w:r w:rsidRPr="005348B1">
        <w:t xml:space="preserve"> </w:t>
      </w:r>
      <w:r w:rsidRPr="005348B1">
        <w:tab/>
        <w:t>Dessa forma, declara-se a viabilidade da contratação, recomendando-se o prosseguimento do processo administrativo para a efetivação da contratação, nos termos da legislação aplicável.</w:t>
      </w:r>
    </w:p>
    <w:p w14:paraId="668B8E61" w14:textId="79CE71BE" w:rsidR="00DC2F13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8B1">
        <w:rPr>
          <w:rFonts w:ascii="Segoe UI Emoji" w:eastAsia="Times New Roman" w:hAnsi="Segoe UI Emoji" w:cs="Segoe UI Emoji"/>
          <w:sz w:val="24"/>
          <w:szCs w:val="24"/>
          <w:lang w:eastAsia="pt-BR"/>
        </w:rPr>
        <w:t xml:space="preserve"> </w:t>
      </w:r>
      <w:r w:rsidRPr="005348B1">
        <w:rPr>
          <w:rFonts w:ascii="Segoe UI Emoji" w:eastAsia="Times New Roman" w:hAnsi="Segoe UI Emoji" w:cs="Segoe UI Emoji"/>
          <w:sz w:val="24"/>
          <w:szCs w:val="24"/>
          <w:lang w:eastAsia="pt-BR"/>
        </w:rPr>
        <w:tab/>
      </w:r>
      <w:r w:rsidRPr="005348B1">
        <w:rPr>
          <w:rFonts w:ascii="Segoe UI Emoji" w:eastAsia="Times New Roman" w:hAnsi="Segoe UI Emoji" w:cs="Segoe UI Emoji"/>
          <w:sz w:val="24"/>
          <w:szCs w:val="24"/>
          <w:lang w:eastAsia="pt-BR"/>
        </w:rPr>
        <w:tab/>
      </w:r>
      <w:r w:rsidRPr="005348B1">
        <w:rPr>
          <w:rFonts w:ascii="Segoe UI Emoji" w:eastAsia="Times New Roman" w:hAnsi="Segoe UI Emoji" w:cs="Segoe UI Emoji"/>
          <w:sz w:val="24"/>
          <w:szCs w:val="24"/>
          <w:lang w:eastAsia="pt-BR"/>
        </w:rPr>
        <w:tab/>
      </w:r>
      <w:r w:rsidRPr="005348B1">
        <w:rPr>
          <w:rFonts w:ascii="Segoe UI Emoji" w:eastAsia="Times New Roman" w:hAnsi="Segoe UI Emoji" w:cs="Segoe UI Emoji"/>
          <w:sz w:val="24"/>
          <w:szCs w:val="24"/>
          <w:lang w:eastAsia="pt-BR"/>
        </w:rPr>
        <w:tab/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>Marques de Souza, 01 de abril  de 2026.</w:t>
      </w:r>
    </w:p>
    <w:p w14:paraId="7FEE882C" w14:textId="77777777" w:rsidR="00C13E17" w:rsidRPr="005348B1" w:rsidRDefault="00C13E1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F4A3C8" w14:textId="1B3BFE7C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E91D1" w14:textId="441F0F51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348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EDNA TAÍS KREMER STEFANI</w:t>
      </w:r>
    </w:p>
    <w:p w14:paraId="3F7465AF" w14:textId="41329C09" w:rsidR="00013487" w:rsidRPr="005348B1" w:rsidRDefault="00013487" w:rsidP="005348B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348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Secretária da Administração, Fazenda e Planejamento</w:t>
      </w:r>
    </w:p>
    <w:sectPr w:rsidR="00013487" w:rsidRPr="005348B1" w:rsidSect="00C13E17">
      <w:headerReference w:type="default" r:id="rId6"/>
      <w:pgSz w:w="11910" w:h="16840"/>
      <w:pgMar w:top="1871" w:right="1134" w:bottom="964" w:left="1701" w:header="91" w:footer="1639" w:gutter="0"/>
      <w:cols w:space="708"/>
      <w:docGrid w:linePitch="1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2F56" w14:textId="77777777" w:rsidR="005C7D85" w:rsidRDefault="005C7D85" w:rsidP="005C7D85">
      <w:r>
        <w:separator/>
      </w:r>
    </w:p>
  </w:endnote>
  <w:endnote w:type="continuationSeparator" w:id="0">
    <w:p w14:paraId="7C8A486E" w14:textId="77777777" w:rsidR="005C7D85" w:rsidRDefault="005C7D85" w:rsidP="005C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74B4" w14:textId="77777777" w:rsidR="005C7D85" w:rsidRDefault="005C7D85" w:rsidP="005C7D85">
      <w:r>
        <w:separator/>
      </w:r>
    </w:p>
  </w:footnote>
  <w:footnote w:type="continuationSeparator" w:id="0">
    <w:p w14:paraId="340FD905" w14:textId="77777777" w:rsidR="005C7D85" w:rsidRDefault="005C7D85" w:rsidP="005C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C29A" w14:textId="7A5C3E80" w:rsidR="005C7D85" w:rsidRDefault="005C7D8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18AA06" wp14:editId="0D0DA351">
          <wp:simplePos x="0" y="0"/>
          <wp:positionH relativeFrom="margin">
            <wp:posOffset>-90778</wp:posOffset>
          </wp:positionH>
          <wp:positionV relativeFrom="paragraph">
            <wp:posOffset>77387</wp:posOffset>
          </wp:positionV>
          <wp:extent cx="5762625" cy="779780"/>
          <wp:effectExtent l="0" t="0" r="9525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73"/>
  <w:drawingGridVerticalSpacing w:val="99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C2"/>
    <w:rsid w:val="00013487"/>
    <w:rsid w:val="0002725D"/>
    <w:rsid w:val="000A4348"/>
    <w:rsid w:val="000A70F6"/>
    <w:rsid w:val="000C14C4"/>
    <w:rsid w:val="001719AA"/>
    <w:rsid w:val="00173B7B"/>
    <w:rsid w:val="002661B0"/>
    <w:rsid w:val="002F7893"/>
    <w:rsid w:val="00382F62"/>
    <w:rsid w:val="00407690"/>
    <w:rsid w:val="00425D2E"/>
    <w:rsid w:val="004827FA"/>
    <w:rsid w:val="004C1B4F"/>
    <w:rsid w:val="005348B1"/>
    <w:rsid w:val="00595C73"/>
    <w:rsid w:val="005C7D85"/>
    <w:rsid w:val="00601430"/>
    <w:rsid w:val="00645A4B"/>
    <w:rsid w:val="00696DE0"/>
    <w:rsid w:val="006F02E7"/>
    <w:rsid w:val="00723C51"/>
    <w:rsid w:val="008276A2"/>
    <w:rsid w:val="008527D2"/>
    <w:rsid w:val="008B2F50"/>
    <w:rsid w:val="009446FF"/>
    <w:rsid w:val="00983CD7"/>
    <w:rsid w:val="0099204A"/>
    <w:rsid w:val="00A8095D"/>
    <w:rsid w:val="00A82B34"/>
    <w:rsid w:val="00AB5807"/>
    <w:rsid w:val="00AC1BE8"/>
    <w:rsid w:val="00B022EE"/>
    <w:rsid w:val="00B3166F"/>
    <w:rsid w:val="00C13E17"/>
    <w:rsid w:val="00CC334C"/>
    <w:rsid w:val="00D35C3B"/>
    <w:rsid w:val="00D51648"/>
    <w:rsid w:val="00DB77E9"/>
    <w:rsid w:val="00DC2F13"/>
    <w:rsid w:val="00DE00F0"/>
    <w:rsid w:val="00DE1D28"/>
    <w:rsid w:val="00E535C2"/>
    <w:rsid w:val="00E76F71"/>
    <w:rsid w:val="00F16661"/>
    <w:rsid w:val="00FE6B76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599118"/>
  <w15:chartTrackingRefBased/>
  <w15:docId w15:val="{223E2FD9-D225-47D6-89E2-674B8AB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7D8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D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D85"/>
  </w:style>
  <w:style w:type="paragraph" w:styleId="Rodap">
    <w:name w:val="footer"/>
    <w:basedOn w:val="Normal"/>
    <w:link w:val="RodapChar"/>
    <w:uiPriority w:val="99"/>
    <w:unhideWhenUsed/>
    <w:rsid w:val="005C7D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D85"/>
  </w:style>
  <w:style w:type="paragraph" w:styleId="NormalWeb">
    <w:name w:val="Normal (Web)"/>
    <w:basedOn w:val="Normal"/>
    <w:uiPriority w:val="99"/>
    <w:unhideWhenUsed/>
    <w:rsid w:val="00B02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6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3040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2026-04-08T11:46:00Z</cp:lastPrinted>
  <dcterms:created xsi:type="dcterms:W3CDTF">2026-04-01T13:21:00Z</dcterms:created>
  <dcterms:modified xsi:type="dcterms:W3CDTF">2026-04-08T11:47:00Z</dcterms:modified>
</cp:coreProperties>
</file>